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E6" w:rsidRPr="00E91BC1" w:rsidRDefault="00EB59E6" w:rsidP="00E91BC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</w:t>
      </w:r>
      <w:r w:rsidR="00100ADD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91B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E91BC1" w:rsidRDefault="00E91BC1" w:rsidP="00E91B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91BC1" w:rsidRDefault="00E91BC1" w:rsidP="00E91B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B59E6" w:rsidRDefault="00EB59E6" w:rsidP="00E91B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b/>
          <w:sz w:val="24"/>
          <w:szCs w:val="24"/>
          <w:lang w:val="ru-RU"/>
        </w:rPr>
        <w:t>ПРОГРАММА КУРСА «ИСКУССТВО ГРИМА»</w:t>
      </w:r>
    </w:p>
    <w:p w:rsidR="00E91BC1" w:rsidRPr="00E91BC1" w:rsidRDefault="00E91BC1" w:rsidP="00E91B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B59E6" w:rsidRPr="00E91BC1" w:rsidRDefault="00EB59E6" w:rsidP="00E91B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b/>
          <w:sz w:val="24"/>
          <w:szCs w:val="24"/>
          <w:lang w:val="ru-RU"/>
        </w:rPr>
        <w:t>Цели и задачи учебного предмета</w:t>
      </w:r>
    </w:p>
    <w:p w:rsidR="00EB59E6" w:rsidRPr="00E91BC1" w:rsidRDefault="00EB59E6" w:rsidP="00E91B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b/>
          <w:sz w:val="24"/>
          <w:szCs w:val="24"/>
          <w:lang w:val="ru-RU"/>
        </w:rPr>
        <w:t>Цели:</w:t>
      </w:r>
    </w:p>
    <w:p w:rsidR="00EB59E6" w:rsidRPr="00E91BC1" w:rsidRDefault="00EB59E6" w:rsidP="00E91BC1">
      <w:pPr>
        <w:pStyle w:val="ac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Приобретение детьми теоретических и практических знаний в применении театрального грима.</w:t>
      </w:r>
    </w:p>
    <w:p w:rsidR="00EB59E6" w:rsidRPr="00E91BC1" w:rsidRDefault="00EB59E6" w:rsidP="00E91B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4B2721" w:rsidRPr="00E91BC1" w:rsidRDefault="004B2721" w:rsidP="00E91BC1">
      <w:pPr>
        <w:pStyle w:val="ac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Дать основные теоретические понятия:</w:t>
      </w:r>
    </w:p>
    <w:p w:rsidR="004B2721" w:rsidRPr="00E91BC1" w:rsidRDefault="004B2721" w:rsidP="00E91B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- об исторических предпосылках развития искусства грима;</w:t>
      </w:r>
    </w:p>
    <w:p w:rsidR="004B2721" w:rsidRPr="00E91BC1" w:rsidRDefault="004B2721" w:rsidP="00E91B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- о выразительных средствах грима и их разновидностях;</w:t>
      </w:r>
    </w:p>
    <w:p w:rsidR="004B2721" w:rsidRPr="00E91BC1" w:rsidRDefault="004B2721" w:rsidP="00E91B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- о видах грима;</w:t>
      </w:r>
    </w:p>
    <w:p w:rsidR="004B2721" w:rsidRPr="00E91BC1" w:rsidRDefault="004B2721" w:rsidP="00E91B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- о жанрах и стилях грима.</w:t>
      </w:r>
    </w:p>
    <w:p w:rsidR="00EB59E6" w:rsidRPr="00E91BC1" w:rsidRDefault="00EB59E6" w:rsidP="00E91BC1">
      <w:pPr>
        <w:pStyle w:val="ac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Дать необходимые знания для работы по созданию сценического образа в спектакле.</w:t>
      </w:r>
    </w:p>
    <w:p w:rsidR="00EB59E6" w:rsidRPr="00E91BC1" w:rsidRDefault="00EB59E6" w:rsidP="00E91BC1">
      <w:pPr>
        <w:pStyle w:val="ac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Дать представление о развитии гримировального искусства, его техники.</w:t>
      </w:r>
    </w:p>
    <w:p w:rsidR="00EB59E6" w:rsidRPr="00E91BC1" w:rsidRDefault="00EB59E6" w:rsidP="00E91BC1">
      <w:pPr>
        <w:pStyle w:val="ac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Воспитать и развить художественный вкус.</w:t>
      </w:r>
    </w:p>
    <w:p w:rsidR="00EB59E6" w:rsidRPr="00E91BC1" w:rsidRDefault="00EB59E6" w:rsidP="00E91BC1">
      <w:pPr>
        <w:pStyle w:val="ac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Воспитать зрительскую культуру создаваемого образа.</w:t>
      </w:r>
    </w:p>
    <w:p w:rsidR="00EB59E6" w:rsidRPr="00E91BC1" w:rsidRDefault="00EB59E6" w:rsidP="00E91BC1">
      <w:pPr>
        <w:pStyle w:val="ac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B59E6" w:rsidRPr="00E91BC1" w:rsidRDefault="00EB59E6" w:rsidP="00E91BC1">
      <w:pPr>
        <w:pStyle w:val="ac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дисциплины, обучающиеся должны сформировать следующие умения и навыки:</w:t>
      </w:r>
    </w:p>
    <w:p w:rsidR="00EB59E6" w:rsidRPr="00E91BC1" w:rsidRDefault="00EB59E6" w:rsidP="00E91B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- эмоционально-образного восприятия персонажа;</w:t>
      </w:r>
    </w:p>
    <w:p w:rsidR="00EB59E6" w:rsidRPr="00E91BC1" w:rsidRDefault="00EB59E6" w:rsidP="00E91B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- различать виды грима;</w:t>
      </w:r>
    </w:p>
    <w:p w:rsidR="00EB59E6" w:rsidRPr="00E91BC1" w:rsidRDefault="00EB59E6" w:rsidP="00E91B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- обладать ассоциативным и образным мышлением</w:t>
      </w:r>
      <w:r w:rsidR="004B2721" w:rsidRPr="00E91BC1">
        <w:rPr>
          <w:rFonts w:ascii="Times New Roman" w:hAnsi="Times New Roman" w:cs="Times New Roman"/>
          <w:sz w:val="24"/>
          <w:szCs w:val="24"/>
          <w:lang w:val="ru-RU"/>
        </w:rPr>
        <w:t xml:space="preserve"> и видением</w:t>
      </w:r>
      <w:r w:rsidRPr="00E91BC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59E6" w:rsidRPr="00E91BC1" w:rsidRDefault="00EB59E6" w:rsidP="00E91B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- владеть основами самостоятельного изучения и творческого восприятия для создания образа персонажа.</w:t>
      </w:r>
    </w:p>
    <w:p w:rsidR="0030462A" w:rsidRPr="00E91BC1" w:rsidRDefault="004B2721" w:rsidP="00E91BC1">
      <w:pPr>
        <w:spacing w:after="0" w:line="360" w:lineRule="auto"/>
        <w:ind w:firstLine="416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Программа «Искусство грима» связана с другими программами театральной студии: «Актерское мастерство», «Сценическое движение», Сценическая речь». Важной задачей совокупности всех предметов является принципиальная нацеленность занятий на рост теоретических и практических знаний и умений обучающихся. Навыки, полученные в процессе обучения искусству грима, реализуются учащимися в конкретной творческой работе в виде выполнения грима сценического образа определенного героя.</w:t>
      </w:r>
    </w:p>
    <w:p w:rsidR="0030462A" w:rsidRPr="00E91BC1" w:rsidRDefault="0030462A" w:rsidP="00E91BC1">
      <w:pPr>
        <w:spacing w:after="0" w:line="360" w:lineRule="auto"/>
        <w:ind w:firstLine="416"/>
        <w:rPr>
          <w:rFonts w:ascii="Times New Roman" w:hAnsi="Times New Roman" w:cs="Times New Roman"/>
          <w:sz w:val="24"/>
          <w:szCs w:val="24"/>
          <w:lang w:val="ru-RU"/>
        </w:rPr>
      </w:pPr>
    </w:p>
    <w:p w:rsidR="0030462A" w:rsidRPr="00E91BC1" w:rsidRDefault="0030462A" w:rsidP="00E91BC1">
      <w:pPr>
        <w:spacing w:after="0" w:line="360" w:lineRule="auto"/>
        <w:ind w:firstLine="416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достижения поставленной цели и реализации задач предмета используются следующие методы обучения:</w:t>
      </w:r>
    </w:p>
    <w:p w:rsidR="0030462A" w:rsidRPr="00E91BC1" w:rsidRDefault="0030462A" w:rsidP="00E91B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- словесный (рассказ, беседа, объяснение);</w:t>
      </w:r>
    </w:p>
    <w:p w:rsidR="0030462A" w:rsidRPr="00E91BC1" w:rsidRDefault="0030462A" w:rsidP="00E91B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E91BC1">
        <w:rPr>
          <w:rFonts w:ascii="Times New Roman" w:hAnsi="Times New Roman" w:cs="Times New Roman"/>
          <w:sz w:val="24"/>
          <w:szCs w:val="24"/>
          <w:lang w:val="ru-RU"/>
        </w:rPr>
        <w:t>наглядный</w:t>
      </w:r>
      <w:proofErr w:type="gramEnd"/>
      <w:r w:rsidRPr="00E91BC1">
        <w:rPr>
          <w:rFonts w:ascii="Times New Roman" w:hAnsi="Times New Roman" w:cs="Times New Roman"/>
          <w:sz w:val="24"/>
          <w:szCs w:val="24"/>
          <w:lang w:val="ru-RU"/>
        </w:rPr>
        <w:t xml:space="preserve"> (наблюдение, демонстрация);</w:t>
      </w:r>
    </w:p>
    <w:p w:rsidR="0030462A" w:rsidRPr="00E91BC1" w:rsidRDefault="0030462A" w:rsidP="00E91B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E91BC1">
        <w:rPr>
          <w:rFonts w:ascii="Times New Roman" w:hAnsi="Times New Roman" w:cs="Times New Roman"/>
          <w:sz w:val="24"/>
          <w:szCs w:val="24"/>
          <w:lang w:val="ru-RU"/>
        </w:rPr>
        <w:t>практический</w:t>
      </w:r>
      <w:proofErr w:type="gramEnd"/>
      <w:r w:rsidRPr="00E91BC1">
        <w:rPr>
          <w:rFonts w:ascii="Times New Roman" w:hAnsi="Times New Roman" w:cs="Times New Roman"/>
          <w:sz w:val="24"/>
          <w:szCs w:val="24"/>
          <w:lang w:val="ru-RU"/>
        </w:rPr>
        <w:t xml:space="preserve"> (упражнения воспроизводящие и творческие).</w:t>
      </w:r>
    </w:p>
    <w:p w:rsidR="0030462A" w:rsidRPr="00E91BC1" w:rsidRDefault="0030462A" w:rsidP="00E91BC1">
      <w:pPr>
        <w:pStyle w:val="ac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0462A" w:rsidRPr="00E91BC1" w:rsidRDefault="0030462A" w:rsidP="00E91BC1">
      <w:pPr>
        <w:pStyle w:val="ac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 xml:space="preserve">Во время </w:t>
      </w:r>
      <w:r w:rsidR="00E91BC1" w:rsidRPr="00E91BC1">
        <w:rPr>
          <w:rFonts w:ascii="Times New Roman" w:hAnsi="Times New Roman" w:cs="Times New Roman"/>
          <w:sz w:val="24"/>
          <w:szCs w:val="24"/>
          <w:lang w:val="ru-RU"/>
        </w:rPr>
        <w:t xml:space="preserve">словесных </w:t>
      </w:r>
      <w:r w:rsidRPr="00E91BC1">
        <w:rPr>
          <w:rFonts w:ascii="Times New Roman" w:hAnsi="Times New Roman" w:cs="Times New Roman"/>
          <w:sz w:val="24"/>
          <w:szCs w:val="24"/>
          <w:lang w:val="ru-RU"/>
        </w:rPr>
        <w:t xml:space="preserve">занятий </w:t>
      </w:r>
      <w:proofErr w:type="gramStart"/>
      <w:r w:rsidRPr="00E91BC1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E91BC1">
        <w:rPr>
          <w:rFonts w:ascii="Times New Roman" w:hAnsi="Times New Roman" w:cs="Times New Roman"/>
          <w:sz w:val="24"/>
          <w:szCs w:val="24"/>
          <w:lang w:val="ru-RU"/>
        </w:rPr>
        <w:t xml:space="preserve"> развивают: </w:t>
      </w:r>
    </w:p>
    <w:p w:rsidR="0030462A" w:rsidRPr="00E91BC1" w:rsidRDefault="0030462A" w:rsidP="00E91B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- наблюдательность;</w:t>
      </w:r>
    </w:p>
    <w:p w:rsidR="0030462A" w:rsidRPr="00E91BC1" w:rsidRDefault="0030462A" w:rsidP="00E91B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- творческую фантазию и воображение;</w:t>
      </w:r>
    </w:p>
    <w:p w:rsidR="0030462A" w:rsidRPr="00E91BC1" w:rsidRDefault="0030462A" w:rsidP="00E91B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- внимание и память;</w:t>
      </w:r>
    </w:p>
    <w:p w:rsidR="0030462A" w:rsidRPr="00E91BC1" w:rsidRDefault="0030462A" w:rsidP="00E91B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- ассоциативное и образное мышление;</w:t>
      </w:r>
    </w:p>
    <w:p w:rsidR="0030462A" w:rsidRPr="00E91BC1" w:rsidRDefault="0030462A" w:rsidP="00E91B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- умение пользоваться профессиональной лексикой.</w:t>
      </w:r>
    </w:p>
    <w:p w:rsidR="0030462A" w:rsidRPr="00E91BC1" w:rsidRDefault="0030462A" w:rsidP="00E91BC1">
      <w:pPr>
        <w:pStyle w:val="ac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Во время практических занятий:</w:t>
      </w:r>
    </w:p>
    <w:p w:rsidR="0030462A" w:rsidRPr="00E91BC1" w:rsidRDefault="0030462A" w:rsidP="00E91B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- умение преподнести и обосновать задуманную идею в гриме персонажа;</w:t>
      </w:r>
    </w:p>
    <w:p w:rsidR="0030462A" w:rsidRPr="00E91BC1" w:rsidRDefault="0030462A" w:rsidP="00E91B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- художественный вкус;</w:t>
      </w:r>
    </w:p>
    <w:p w:rsidR="0030462A" w:rsidRPr="00E91BC1" w:rsidRDefault="0030462A" w:rsidP="00E91B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- трудолюбие; активность.</w:t>
      </w:r>
    </w:p>
    <w:p w:rsidR="0030462A" w:rsidRPr="00E91BC1" w:rsidRDefault="0030462A" w:rsidP="00E91BC1">
      <w:pPr>
        <w:spacing w:after="0" w:line="360" w:lineRule="auto"/>
        <w:ind w:firstLine="416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«Искусство грима» рассчитан на год. Занятия проводятся 1 раз в неделю продолжительностью в </w:t>
      </w:r>
      <w:r w:rsidR="00E91BC1" w:rsidRPr="00E91BC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91B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91BC1">
        <w:rPr>
          <w:rFonts w:ascii="Times New Roman" w:hAnsi="Times New Roman" w:cs="Times New Roman"/>
          <w:sz w:val="24"/>
          <w:szCs w:val="24"/>
          <w:lang w:val="ru-RU"/>
        </w:rPr>
        <w:t>академических</w:t>
      </w:r>
      <w:proofErr w:type="gramEnd"/>
      <w:r w:rsidRPr="00E91BC1">
        <w:rPr>
          <w:rFonts w:ascii="Times New Roman" w:hAnsi="Times New Roman" w:cs="Times New Roman"/>
          <w:sz w:val="24"/>
          <w:szCs w:val="24"/>
          <w:lang w:val="ru-RU"/>
        </w:rPr>
        <w:t xml:space="preserve"> часа. Учебный предмет «Искусство грима» может проходить в форме  групповых и индивидуальных занятий.</w:t>
      </w:r>
    </w:p>
    <w:p w:rsidR="00E91BC1" w:rsidRPr="00E91BC1" w:rsidRDefault="00E91BC1" w:rsidP="00E91BC1">
      <w:pPr>
        <w:spacing w:after="0" w:line="360" w:lineRule="auto"/>
        <w:ind w:firstLine="416"/>
        <w:rPr>
          <w:rFonts w:ascii="Times New Roman" w:hAnsi="Times New Roman" w:cs="Times New Roman"/>
          <w:sz w:val="24"/>
          <w:szCs w:val="24"/>
          <w:lang w:val="ru-RU"/>
        </w:rPr>
      </w:pPr>
    </w:p>
    <w:p w:rsidR="00FB64F3" w:rsidRPr="00E91BC1" w:rsidRDefault="00C42495" w:rsidP="00E91B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b/>
          <w:sz w:val="24"/>
          <w:szCs w:val="24"/>
          <w:lang w:val="ru-RU"/>
        </w:rPr>
        <w:t>Содержание разделов и тем</w:t>
      </w:r>
    </w:p>
    <w:p w:rsidR="00A46982" w:rsidRPr="00E91BC1" w:rsidRDefault="00A46982" w:rsidP="00E91BC1">
      <w:p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b/>
          <w:sz w:val="24"/>
          <w:szCs w:val="24"/>
          <w:lang w:val="ru-RU"/>
        </w:rPr>
        <w:t>1. Введение.</w:t>
      </w:r>
    </w:p>
    <w:p w:rsidR="00FB64F3" w:rsidRPr="00E91BC1" w:rsidRDefault="00605EFE" w:rsidP="00E91BC1">
      <w:pPr>
        <w:pStyle w:val="ac"/>
        <w:numPr>
          <w:ilvl w:val="0"/>
          <w:numId w:val="3"/>
        </w:numPr>
        <w:spacing w:after="0" w:line="360" w:lineRule="auto"/>
        <w:ind w:left="7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 xml:space="preserve">История </w:t>
      </w:r>
      <w:r w:rsidR="00FB64F3" w:rsidRPr="00E91BC1">
        <w:rPr>
          <w:rFonts w:ascii="Times New Roman" w:hAnsi="Times New Roman" w:cs="Times New Roman"/>
          <w:sz w:val="24"/>
          <w:szCs w:val="24"/>
          <w:lang w:val="ru-RU"/>
        </w:rPr>
        <w:t xml:space="preserve"> грима и косметики.</w:t>
      </w:r>
    </w:p>
    <w:p w:rsidR="00FB64F3" w:rsidRPr="00E91BC1" w:rsidRDefault="00FB64F3" w:rsidP="00E91BC1">
      <w:pPr>
        <w:pStyle w:val="ac"/>
        <w:numPr>
          <w:ilvl w:val="0"/>
          <w:numId w:val="4"/>
        </w:numPr>
        <w:spacing w:after="0" w:line="360" w:lineRule="auto"/>
        <w:ind w:left="106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 xml:space="preserve"> Объяснение термина «грим».</w:t>
      </w:r>
    </w:p>
    <w:p w:rsidR="00FB64F3" w:rsidRPr="00E91BC1" w:rsidRDefault="00FB64F3" w:rsidP="00E91BC1">
      <w:pPr>
        <w:pStyle w:val="ac"/>
        <w:numPr>
          <w:ilvl w:val="0"/>
          <w:numId w:val="4"/>
        </w:numPr>
        <w:spacing w:after="0" w:line="360" w:lineRule="auto"/>
        <w:ind w:left="106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Обрядовые и религиозные празднества.</w:t>
      </w:r>
    </w:p>
    <w:p w:rsidR="00FB64F3" w:rsidRPr="00E91BC1" w:rsidRDefault="00FB64F3" w:rsidP="00E91BC1">
      <w:pPr>
        <w:pStyle w:val="ac"/>
        <w:numPr>
          <w:ilvl w:val="0"/>
          <w:numId w:val="4"/>
        </w:numPr>
        <w:spacing w:after="0" w:line="360" w:lineRule="auto"/>
        <w:ind w:left="106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Роль грима в обществе, применение масок, париков, украшений.</w:t>
      </w:r>
    </w:p>
    <w:p w:rsidR="00FB64F3" w:rsidRPr="00E91BC1" w:rsidRDefault="00FB64F3" w:rsidP="00E91BC1">
      <w:pPr>
        <w:pStyle w:val="ac"/>
        <w:numPr>
          <w:ilvl w:val="0"/>
          <w:numId w:val="4"/>
        </w:numPr>
        <w:spacing w:after="0" w:line="360" w:lineRule="auto"/>
        <w:ind w:left="106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Символика цвета и условность рисунка в гриме.</w:t>
      </w:r>
    </w:p>
    <w:p w:rsidR="00FB64F3" w:rsidRPr="00E91BC1" w:rsidRDefault="00FB64F3" w:rsidP="00E91BC1">
      <w:pPr>
        <w:pStyle w:val="ac"/>
        <w:numPr>
          <w:ilvl w:val="0"/>
          <w:numId w:val="4"/>
        </w:numPr>
        <w:spacing w:after="0" w:line="360" w:lineRule="auto"/>
        <w:ind w:left="106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Театры древней Греции, Рима, Японии.</w:t>
      </w:r>
    </w:p>
    <w:p w:rsidR="00FB64F3" w:rsidRPr="00E91BC1" w:rsidRDefault="00FB64F3" w:rsidP="00E91BC1">
      <w:pPr>
        <w:pStyle w:val="ac"/>
        <w:numPr>
          <w:ilvl w:val="0"/>
          <w:numId w:val="4"/>
        </w:numPr>
        <w:spacing w:after="0" w:line="360" w:lineRule="auto"/>
        <w:ind w:left="106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Зависимость грима от сценической площадки и освещения.</w:t>
      </w:r>
    </w:p>
    <w:p w:rsidR="00FB64F3" w:rsidRPr="00E91BC1" w:rsidRDefault="00FB64F3" w:rsidP="00E91BC1">
      <w:pPr>
        <w:pStyle w:val="ac"/>
        <w:numPr>
          <w:ilvl w:val="0"/>
          <w:numId w:val="4"/>
        </w:numPr>
        <w:spacing w:after="0" w:line="360" w:lineRule="auto"/>
        <w:ind w:left="106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Перемена грима и масок во время представления.</w:t>
      </w:r>
    </w:p>
    <w:p w:rsidR="00FB64F3" w:rsidRPr="00E91BC1" w:rsidRDefault="00FB64F3" w:rsidP="00E91BC1">
      <w:pPr>
        <w:pStyle w:val="ac"/>
        <w:numPr>
          <w:ilvl w:val="0"/>
          <w:numId w:val="4"/>
        </w:numPr>
        <w:spacing w:after="0" w:line="360" w:lineRule="auto"/>
        <w:ind w:left="106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Приукрашенный нарядный грим королевского двора, отсутствие реализма, подражание моде.</w:t>
      </w:r>
    </w:p>
    <w:p w:rsidR="00FB64F3" w:rsidRPr="00E91BC1" w:rsidRDefault="00FB64F3" w:rsidP="00E91BC1">
      <w:pPr>
        <w:pStyle w:val="ac"/>
        <w:numPr>
          <w:ilvl w:val="0"/>
          <w:numId w:val="4"/>
        </w:numPr>
        <w:spacing w:after="0" w:line="360" w:lineRule="auto"/>
        <w:ind w:left="106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Развитие грима во времени на примере скоморохов, а также в русском профессиональном театре (Реализм).</w:t>
      </w:r>
    </w:p>
    <w:p w:rsidR="00FB64F3" w:rsidRPr="00E91BC1" w:rsidRDefault="00FB64F3" w:rsidP="00E91BC1">
      <w:pPr>
        <w:pStyle w:val="ac"/>
        <w:numPr>
          <w:ilvl w:val="0"/>
          <w:numId w:val="4"/>
        </w:numPr>
        <w:spacing w:after="0" w:line="360" w:lineRule="auto"/>
        <w:ind w:left="106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Гармония грима и костюма.</w:t>
      </w:r>
    </w:p>
    <w:p w:rsidR="00FB64F3" w:rsidRPr="00E91BC1" w:rsidRDefault="00FB64F3" w:rsidP="00E91BC1">
      <w:pPr>
        <w:pStyle w:val="ac"/>
        <w:numPr>
          <w:ilvl w:val="0"/>
          <w:numId w:val="4"/>
        </w:numPr>
        <w:spacing w:after="0" w:line="360" w:lineRule="auto"/>
        <w:ind w:left="106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lastRenderedPageBreak/>
        <w:t>Утверждение реалистического грима в художественном театре Станиславского.</w:t>
      </w:r>
    </w:p>
    <w:p w:rsidR="00FB64F3" w:rsidRPr="00E91BC1" w:rsidRDefault="00FB64F3" w:rsidP="00E91BC1">
      <w:pPr>
        <w:pStyle w:val="ac"/>
        <w:numPr>
          <w:ilvl w:val="0"/>
          <w:numId w:val="4"/>
        </w:numPr>
        <w:spacing w:after="0" w:line="360" w:lineRule="auto"/>
        <w:ind w:left="106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Роль художников-гримеров в развитии гримировального искусства.</w:t>
      </w:r>
    </w:p>
    <w:p w:rsidR="00FB64F3" w:rsidRPr="00E91BC1" w:rsidRDefault="00FB64F3" w:rsidP="00E91BC1">
      <w:pPr>
        <w:pStyle w:val="ac"/>
        <w:numPr>
          <w:ilvl w:val="0"/>
          <w:numId w:val="4"/>
        </w:numPr>
        <w:spacing w:after="0" w:line="360" w:lineRule="auto"/>
        <w:ind w:left="106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Значение грима в народных театрах, художественных коллективах, театральных студиях.</w:t>
      </w:r>
    </w:p>
    <w:p w:rsidR="00FB64F3" w:rsidRPr="00E91BC1" w:rsidRDefault="00FB64F3" w:rsidP="00E91BC1">
      <w:pPr>
        <w:pStyle w:val="ac"/>
        <w:numPr>
          <w:ilvl w:val="0"/>
          <w:numId w:val="4"/>
        </w:numPr>
        <w:spacing w:after="0" w:line="360" w:lineRule="auto"/>
        <w:ind w:left="106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Из истории косметики.</w:t>
      </w:r>
    </w:p>
    <w:p w:rsidR="00FB64F3" w:rsidRPr="00E91BC1" w:rsidRDefault="00FB64F3" w:rsidP="00E91BC1">
      <w:pPr>
        <w:pStyle w:val="ac"/>
        <w:numPr>
          <w:ilvl w:val="0"/>
          <w:numId w:val="4"/>
        </w:numPr>
        <w:spacing w:after="0" w:line="360" w:lineRule="auto"/>
        <w:ind w:left="106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Общее между гримом и косметикой, их различия. Косметика бытовая, врачебная, гигиеническая.</w:t>
      </w:r>
    </w:p>
    <w:p w:rsidR="00FB64F3" w:rsidRPr="00E91BC1" w:rsidRDefault="00FB64F3" w:rsidP="00E91BC1">
      <w:pPr>
        <w:pStyle w:val="ac"/>
        <w:numPr>
          <w:ilvl w:val="0"/>
          <w:numId w:val="4"/>
        </w:numPr>
        <w:spacing w:after="0" w:line="360" w:lineRule="auto"/>
        <w:ind w:left="106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Оборудование косметического кабинета, инструменты, инвентарь, краски.</w:t>
      </w:r>
    </w:p>
    <w:p w:rsidR="004E332E" w:rsidRPr="00E91BC1" w:rsidRDefault="00FB64F3" w:rsidP="00E91BC1">
      <w:pPr>
        <w:pStyle w:val="ac"/>
        <w:numPr>
          <w:ilvl w:val="0"/>
          <w:numId w:val="4"/>
        </w:numPr>
        <w:spacing w:after="0" w:line="360" w:lineRule="auto"/>
        <w:ind w:left="106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Косметические материалы, их применение, хранение и уход.</w:t>
      </w:r>
    </w:p>
    <w:p w:rsidR="00FB64F3" w:rsidRPr="00E91BC1" w:rsidRDefault="00FB64F3" w:rsidP="00E91BC1">
      <w:pPr>
        <w:pStyle w:val="ac"/>
        <w:numPr>
          <w:ilvl w:val="0"/>
          <w:numId w:val="3"/>
        </w:numPr>
        <w:spacing w:after="0" w:line="360" w:lineRule="auto"/>
        <w:ind w:left="7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Технические средства грима.</w:t>
      </w:r>
    </w:p>
    <w:p w:rsidR="00FB64F3" w:rsidRPr="00E91BC1" w:rsidRDefault="00A46982" w:rsidP="00E91BC1">
      <w:pPr>
        <w:pStyle w:val="ac"/>
        <w:numPr>
          <w:ilvl w:val="0"/>
          <w:numId w:val="5"/>
        </w:numPr>
        <w:spacing w:after="0" w:line="360" w:lineRule="auto"/>
        <w:ind w:left="742" w:hanging="11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B64F3" w:rsidRPr="00E91BC1">
        <w:rPr>
          <w:rFonts w:ascii="Times New Roman" w:hAnsi="Times New Roman" w:cs="Times New Roman"/>
          <w:sz w:val="24"/>
          <w:szCs w:val="24"/>
          <w:lang w:val="ru-RU"/>
        </w:rPr>
        <w:t>пециальное оборудование гримировальной комнаты.</w:t>
      </w:r>
    </w:p>
    <w:p w:rsidR="00FB64F3" w:rsidRPr="00E91BC1" w:rsidRDefault="00FB64F3" w:rsidP="00E91BC1">
      <w:pPr>
        <w:pStyle w:val="ac"/>
        <w:numPr>
          <w:ilvl w:val="1"/>
          <w:numId w:val="5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Набор необходимых гримировальных средств и принадлежностей.</w:t>
      </w:r>
    </w:p>
    <w:p w:rsidR="00FB64F3" w:rsidRPr="00E91BC1" w:rsidRDefault="00FB64F3" w:rsidP="00E91BC1">
      <w:pPr>
        <w:pStyle w:val="ac"/>
        <w:numPr>
          <w:ilvl w:val="0"/>
          <w:numId w:val="3"/>
        </w:numPr>
        <w:spacing w:after="0" w:line="360" w:lineRule="auto"/>
        <w:ind w:left="7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Техника гримирования.</w:t>
      </w:r>
    </w:p>
    <w:p w:rsidR="00FB64F3" w:rsidRPr="00E91BC1" w:rsidRDefault="00FB64F3" w:rsidP="00E91BC1">
      <w:pPr>
        <w:pStyle w:val="ac"/>
        <w:numPr>
          <w:ilvl w:val="0"/>
          <w:numId w:val="7"/>
        </w:numPr>
        <w:spacing w:after="0" w:line="360" w:lineRule="auto"/>
        <w:ind w:left="108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Анатомические особенности лица</w:t>
      </w:r>
    </w:p>
    <w:p w:rsidR="00FB64F3" w:rsidRPr="00E91BC1" w:rsidRDefault="00FB64F3" w:rsidP="00E91BC1">
      <w:pPr>
        <w:pStyle w:val="ac"/>
        <w:spacing w:after="0" w:line="360" w:lineRule="auto"/>
        <w:ind w:left="14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Строение черепа</w:t>
      </w:r>
    </w:p>
    <w:p w:rsidR="00FB64F3" w:rsidRPr="00E91BC1" w:rsidRDefault="00FB64F3" w:rsidP="00E91BC1">
      <w:pPr>
        <w:pStyle w:val="ac"/>
        <w:spacing w:after="0" w:line="360" w:lineRule="auto"/>
        <w:ind w:left="14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Мимика, морщины</w:t>
      </w:r>
    </w:p>
    <w:p w:rsidR="00FB64F3" w:rsidRPr="00E91BC1" w:rsidRDefault="00FB64F3" w:rsidP="00E91BC1">
      <w:pPr>
        <w:pStyle w:val="ac"/>
        <w:spacing w:after="0" w:line="360" w:lineRule="auto"/>
        <w:ind w:left="14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Мышцы</w:t>
      </w:r>
    </w:p>
    <w:p w:rsidR="00FB64F3" w:rsidRPr="00E91BC1" w:rsidRDefault="00FB64F3" w:rsidP="00E91BC1">
      <w:pPr>
        <w:pStyle w:val="ac"/>
        <w:spacing w:after="0" w:line="360" w:lineRule="auto"/>
        <w:ind w:left="14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Эмоции</w:t>
      </w:r>
    </w:p>
    <w:p w:rsidR="00FB64F3" w:rsidRPr="00E91BC1" w:rsidRDefault="00FB64F3" w:rsidP="00E91BC1">
      <w:pPr>
        <w:pStyle w:val="ac"/>
        <w:spacing w:after="0" w:line="360" w:lineRule="auto"/>
        <w:ind w:left="14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Освещенность лица, светотень</w:t>
      </w:r>
    </w:p>
    <w:p w:rsidR="00FB64F3" w:rsidRPr="00E91BC1" w:rsidRDefault="00FB64F3" w:rsidP="00E91BC1">
      <w:pPr>
        <w:pStyle w:val="ac"/>
        <w:spacing w:after="0" w:line="360" w:lineRule="auto"/>
        <w:ind w:left="14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Изменение лица при помощи грима</w:t>
      </w:r>
    </w:p>
    <w:p w:rsidR="00FB64F3" w:rsidRPr="00E91BC1" w:rsidRDefault="00FB64F3" w:rsidP="00E91BC1">
      <w:pPr>
        <w:pStyle w:val="ac"/>
        <w:numPr>
          <w:ilvl w:val="0"/>
          <w:numId w:val="7"/>
        </w:numPr>
        <w:spacing w:after="0" w:line="360" w:lineRule="auto"/>
        <w:ind w:left="108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Техника нанесения грима</w:t>
      </w:r>
    </w:p>
    <w:p w:rsidR="00FB64F3" w:rsidRPr="00E91BC1" w:rsidRDefault="00FB64F3" w:rsidP="00E91BC1">
      <w:pPr>
        <w:pStyle w:val="ac"/>
        <w:spacing w:after="0" w:line="360" w:lineRule="auto"/>
        <w:ind w:left="14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Смешивание цветов на бумаге и лице</w:t>
      </w:r>
    </w:p>
    <w:p w:rsidR="00FB64F3" w:rsidRPr="00E91BC1" w:rsidRDefault="00FB64F3" w:rsidP="00E91BC1">
      <w:pPr>
        <w:pStyle w:val="ac"/>
        <w:spacing w:after="0" w:line="360" w:lineRule="auto"/>
        <w:ind w:left="14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Подборка тонов и цветовая гамма</w:t>
      </w:r>
    </w:p>
    <w:p w:rsidR="00605EFE" w:rsidRPr="00E91BC1" w:rsidRDefault="00FB64F3" w:rsidP="00E91BC1">
      <w:pPr>
        <w:pStyle w:val="ac"/>
        <w:spacing w:after="0" w:line="360" w:lineRule="auto"/>
        <w:ind w:left="14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Нанесение общего тона в соответствии с тоном ко</w:t>
      </w:r>
      <w:r w:rsidR="00605EFE" w:rsidRPr="00E91BC1">
        <w:rPr>
          <w:rFonts w:ascii="Times New Roman" w:hAnsi="Times New Roman" w:cs="Times New Roman"/>
          <w:sz w:val="24"/>
          <w:szCs w:val="24"/>
          <w:lang w:val="ru-RU"/>
        </w:rPr>
        <w:t>жи, растушевка</w:t>
      </w:r>
    </w:p>
    <w:p w:rsidR="00605EFE" w:rsidRPr="00E91BC1" w:rsidRDefault="00605EFE" w:rsidP="00E91BC1">
      <w:pPr>
        <w:pStyle w:val="ac"/>
        <w:numPr>
          <w:ilvl w:val="0"/>
          <w:numId w:val="3"/>
        </w:numPr>
        <w:tabs>
          <w:tab w:val="left" w:pos="426"/>
        </w:tabs>
        <w:spacing w:after="0" w:line="360" w:lineRule="auto"/>
        <w:ind w:left="7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Гигиена гримирования.</w:t>
      </w:r>
    </w:p>
    <w:p w:rsidR="00605EFE" w:rsidRPr="00E91BC1" w:rsidRDefault="00605EFE" w:rsidP="00E91BC1">
      <w:pPr>
        <w:pStyle w:val="ac"/>
        <w:numPr>
          <w:ilvl w:val="0"/>
          <w:numId w:val="6"/>
        </w:numPr>
        <w:spacing w:after="0" w:line="360" w:lineRule="auto"/>
        <w:ind w:left="108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 xml:space="preserve">Последовательность процесса гримирования, а так же </w:t>
      </w:r>
      <w:proofErr w:type="spellStart"/>
      <w:r w:rsidRPr="00E91BC1">
        <w:rPr>
          <w:rFonts w:ascii="Times New Roman" w:hAnsi="Times New Roman" w:cs="Times New Roman"/>
          <w:sz w:val="24"/>
          <w:szCs w:val="24"/>
          <w:lang w:val="ru-RU"/>
        </w:rPr>
        <w:t>разгримирования</w:t>
      </w:r>
      <w:proofErr w:type="spellEnd"/>
      <w:r w:rsidRPr="00E91BC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5EFE" w:rsidRPr="00E91BC1" w:rsidRDefault="00605EFE" w:rsidP="00E91BC1">
      <w:pPr>
        <w:pStyle w:val="ac"/>
        <w:numPr>
          <w:ilvl w:val="0"/>
          <w:numId w:val="6"/>
        </w:numPr>
        <w:spacing w:after="0" w:line="360" w:lineRule="auto"/>
        <w:ind w:left="108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Условия содержания гримировальной комнаты во время работы.</w:t>
      </w:r>
    </w:p>
    <w:p w:rsidR="00FB64F3" w:rsidRPr="00E91BC1" w:rsidRDefault="00FB64F3" w:rsidP="00E91BC1">
      <w:pPr>
        <w:pStyle w:val="ac"/>
        <w:numPr>
          <w:ilvl w:val="0"/>
          <w:numId w:val="29"/>
        </w:num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b/>
          <w:sz w:val="24"/>
          <w:szCs w:val="24"/>
          <w:lang w:val="ru-RU"/>
        </w:rPr>
        <w:t>Грим образов животных</w:t>
      </w:r>
    </w:p>
    <w:p w:rsidR="00FB64F3" w:rsidRPr="00E91BC1" w:rsidRDefault="00FB64F3" w:rsidP="00E91BC1">
      <w:pPr>
        <w:pStyle w:val="ac"/>
        <w:numPr>
          <w:ilvl w:val="0"/>
          <w:numId w:val="30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 xml:space="preserve">Создание образа на бумаге. </w:t>
      </w:r>
    </w:p>
    <w:p w:rsidR="00FB64F3" w:rsidRPr="00E91BC1" w:rsidRDefault="00FB64F3" w:rsidP="00E91BC1">
      <w:pPr>
        <w:pStyle w:val="ac"/>
        <w:numPr>
          <w:ilvl w:val="0"/>
          <w:numId w:val="30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 xml:space="preserve">Расстановка акцентов на частях лица. Подбор цветовой гаммы. Блики. </w:t>
      </w:r>
    </w:p>
    <w:p w:rsidR="00605EFE" w:rsidRPr="00E91BC1" w:rsidRDefault="00605EFE" w:rsidP="00E91BC1">
      <w:pPr>
        <w:pStyle w:val="ac"/>
        <w:numPr>
          <w:ilvl w:val="0"/>
          <w:numId w:val="30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 xml:space="preserve">Изучение иллюстративного материала (строение черепа, </w:t>
      </w:r>
      <w:proofErr w:type="gramStart"/>
      <w:r w:rsidRPr="00E91BC1">
        <w:rPr>
          <w:rFonts w:ascii="Times New Roman" w:hAnsi="Times New Roman" w:cs="Times New Roman"/>
          <w:sz w:val="24"/>
          <w:szCs w:val="24"/>
          <w:lang w:val="ru-RU"/>
        </w:rPr>
        <w:t>морды</w:t>
      </w:r>
      <w:proofErr w:type="gramEnd"/>
      <w:r w:rsidRPr="00E91BC1">
        <w:rPr>
          <w:rFonts w:ascii="Times New Roman" w:hAnsi="Times New Roman" w:cs="Times New Roman"/>
          <w:sz w:val="24"/>
          <w:szCs w:val="24"/>
          <w:lang w:val="ru-RU"/>
        </w:rPr>
        <w:t xml:space="preserve"> животного, цветовая гамма). Расстановка акцентов на отдельных частях лица. Изменение форм глаз, носа, губ. Блики. </w:t>
      </w:r>
    </w:p>
    <w:p w:rsidR="00FB64F3" w:rsidRPr="00E91BC1" w:rsidRDefault="00FB64F3" w:rsidP="00E91BC1">
      <w:pPr>
        <w:pStyle w:val="ac"/>
        <w:numPr>
          <w:ilvl w:val="0"/>
          <w:numId w:val="29"/>
        </w:num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b/>
          <w:sz w:val="24"/>
          <w:szCs w:val="24"/>
          <w:lang w:val="ru-RU"/>
        </w:rPr>
        <w:t>Возрастной грим.</w:t>
      </w:r>
    </w:p>
    <w:p w:rsidR="00F55A20" w:rsidRPr="00E91BC1" w:rsidRDefault="00F55A20" w:rsidP="00E91BC1">
      <w:pPr>
        <w:pStyle w:val="ac"/>
        <w:numPr>
          <w:ilvl w:val="0"/>
          <w:numId w:val="31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 xml:space="preserve">Создание образа на бумаге. </w:t>
      </w:r>
    </w:p>
    <w:p w:rsidR="00FB64F3" w:rsidRPr="00E91BC1" w:rsidRDefault="00FB64F3" w:rsidP="00E91BC1">
      <w:pPr>
        <w:pStyle w:val="ac"/>
        <w:numPr>
          <w:ilvl w:val="0"/>
          <w:numId w:val="31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Изучение возрастных изменений лица на примере иллюстративного материала. Выявление места расположения складок и морщин. Подбор общего тона. Утрирование впадин и </w:t>
      </w:r>
      <w:r w:rsidR="00F55A20" w:rsidRPr="00E91BC1">
        <w:rPr>
          <w:rFonts w:ascii="Times New Roman" w:hAnsi="Times New Roman" w:cs="Times New Roman"/>
          <w:sz w:val="24"/>
          <w:szCs w:val="24"/>
          <w:lang w:val="ru-RU"/>
        </w:rPr>
        <w:t>выпуклостей. Выделение морщин.</w:t>
      </w:r>
    </w:p>
    <w:p w:rsidR="00FB64F3" w:rsidRPr="00E91BC1" w:rsidRDefault="00FB64F3" w:rsidP="00E91BC1">
      <w:pPr>
        <w:pStyle w:val="ac"/>
        <w:numPr>
          <w:ilvl w:val="0"/>
          <w:numId w:val="29"/>
        </w:num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b/>
          <w:sz w:val="24"/>
          <w:szCs w:val="24"/>
          <w:lang w:val="ru-RU"/>
        </w:rPr>
        <w:t>Грим и жанр.</w:t>
      </w:r>
      <w:r w:rsidR="00605EFE" w:rsidRPr="00E91B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91BC1">
        <w:rPr>
          <w:rFonts w:ascii="Times New Roman" w:hAnsi="Times New Roman" w:cs="Times New Roman"/>
          <w:b/>
          <w:sz w:val="24"/>
          <w:szCs w:val="24"/>
          <w:lang w:val="ru-RU"/>
        </w:rPr>
        <w:t>Цирковой грим.</w:t>
      </w:r>
    </w:p>
    <w:p w:rsidR="00F55A20" w:rsidRPr="00E91BC1" w:rsidRDefault="00F55A20" w:rsidP="00E91BC1">
      <w:pPr>
        <w:pStyle w:val="ac"/>
        <w:numPr>
          <w:ilvl w:val="0"/>
          <w:numId w:val="34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 xml:space="preserve">Создание образа на бумаге. </w:t>
      </w:r>
    </w:p>
    <w:p w:rsidR="00FB64F3" w:rsidRPr="00E91BC1" w:rsidRDefault="00FB64F3" w:rsidP="00E91BC1">
      <w:pPr>
        <w:pStyle w:val="ac"/>
        <w:numPr>
          <w:ilvl w:val="0"/>
          <w:numId w:val="32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Зависимость грима от жанра представления. Яркость, красочность, буффонада в гр</w:t>
      </w:r>
      <w:r w:rsidR="00F55A20" w:rsidRPr="00E91BC1">
        <w:rPr>
          <w:rFonts w:ascii="Times New Roman" w:hAnsi="Times New Roman" w:cs="Times New Roman"/>
          <w:sz w:val="24"/>
          <w:szCs w:val="24"/>
          <w:lang w:val="ru-RU"/>
        </w:rPr>
        <w:t xml:space="preserve">име клоунов. Фантастичность, </w:t>
      </w:r>
      <w:proofErr w:type="spellStart"/>
      <w:r w:rsidR="00F55A20" w:rsidRPr="00E91BC1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E91BC1">
        <w:rPr>
          <w:rFonts w:ascii="Times New Roman" w:hAnsi="Times New Roman" w:cs="Times New Roman"/>
          <w:sz w:val="24"/>
          <w:szCs w:val="24"/>
          <w:lang w:val="ru-RU"/>
        </w:rPr>
        <w:t>украшенность</w:t>
      </w:r>
      <w:proofErr w:type="spellEnd"/>
      <w:r w:rsidRPr="00E91BC1">
        <w:rPr>
          <w:rFonts w:ascii="Times New Roman" w:hAnsi="Times New Roman" w:cs="Times New Roman"/>
          <w:sz w:val="24"/>
          <w:szCs w:val="24"/>
          <w:lang w:val="ru-RU"/>
        </w:rPr>
        <w:t xml:space="preserve"> в гриме исполнителей номеров.</w:t>
      </w:r>
    </w:p>
    <w:p w:rsidR="00F55A20" w:rsidRPr="00E91BC1" w:rsidRDefault="00FB64F3" w:rsidP="00E91BC1">
      <w:pPr>
        <w:pStyle w:val="ac"/>
        <w:numPr>
          <w:ilvl w:val="0"/>
          <w:numId w:val="30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>Просмотр видеоматериала работы клоунов. Характер кл</w:t>
      </w:r>
      <w:r w:rsidR="00F55A20" w:rsidRPr="00E91BC1">
        <w:rPr>
          <w:rFonts w:ascii="Times New Roman" w:hAnsi="Times New Roman" w:cs="Times New Roman"/>
          <w:sz w:val="24"/>
          <w:szCs w:val="24"/>
          <w:lang w:val="ru-RU"/>
        </w:rPr>
        <w:t xml:space="preserve">оуна (веселый, печальный).  </w:t>
      </w:r>
    </w:p>
    <w:p w:rsidR="00FB64F3" w:rsidRPr="00E91BC1" w:rsidRDefault="00FB64F3" w:rsidP="00E91BC1">
      <w:pPr>
        <w:pStyle w:val="ac"/>
        <w:numPr>
          <w:ilvl w:val="0"/>
          <w:numId w:val="29"/>
        </w:numP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b/>
          <w:sz w:val="24"/>
          <w:szCs w:val="24"/>
          <w:lang w:val="ru-RU"/>
        </w:rPr>
        <w:t>Новогодний грим (дед Мороз, Снегурочка)</w:t>
      </w:r>
    </w:p>
    <w:p w:rsidR="00F55A20" w:rsidRPr="00E91BC1" w:rsidRDefault="00F55A20" w:rsidP="00E91BC1">
      <w:pPr>
        <w:pStyle w:val="ac"/>
        <w:numPr>
          <w:ilvl w:val="0"/>
          <w:numId w:val="33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 xml:space="preserve">Создание образа на бумаге. </w:t>
      </w:r>
    </w:p>
    <w:p w:rsidR="00A46982" w:rsidRPr="00E91BC1" w:rsidRDefault="00FB64F3" w:rsidP="00E91BC1">
      <w:pPr>
        <w:pStyle w:val="ac"/>
        <w:numPr>
          <w:ilvl w:val="0"/>
          <w:numId w:val="33"/>
        </w:numPr>
        <w:spacing w:after="0" w:line="36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91BC1">
        <w:rPr>
          <w:rFonts w:ascii="Times New Roman" w:hAnsi="Times New Roman" w:cs="Times New Roman"/>
          <w:sz w:val="24"/>
          <w:szCs w:val="24"/>
          <w:lang w:val="ru-RU"/>
        </w:rPr>
        <w:t xml:space="preserve">Холодные тона. Плавные цветовые переходы. Имитация седины. </w:t>
      </w:r>
    </w:p>
    <w:p w:rsidR="00C42495" w:rsidRPr="00E91BC1" w:rsidRDefault="00C42495" w:rsidP="00E91BC1">
      <w:pPr>
        <w:pStyle w:val="ac"/>
        <w:spacing w:after="0" w:line="360" w:lineRule="auto"/>
        <w:ind w:left="1068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E332E" w:rsidRPr="00E91BC1" w:rsidRDefault="004E332E" w:rsidP="00E91BC1">
      <w:pPr>
        <w:pStyle w:val="ac"/>
        <w:spacing w:after="0" w:line="360" w:lineRule="auto"/>
        <w:ind w:left="1068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55A20" w:rsidRPr="00E91BC1" w:rsidRDefault="00F55A20" w:rsidP="00E91BC1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C72806" w:rsidRPr="00E91BC1" w:rsidRDefault="00C72806" w:rsidP="00E91BC1">
      <w:pPr>
        <w:pStyle w:val="ac"/>
        <w:spacing w:after="0" w:line="36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72806" w:rsidRPr="00E91BC1" w:rsidSect="00EC366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0C8"/>
    <w:multiLevelType w:val="hybridMultilevel"/>
    <w:tmpl w:val="04465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7B8A"/>
    <w:multiLevelType w:val="hybridMultilevel"/>
    <w:tmpl w:val="4C302AC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8C6709"/>
    <w:multiLevelType w:val="hybridMultilevel"/>
    <w:tmpl w:val="0552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70198"/>
    <w:multiLevelType w:val="hybridMultilevel"/>
    <w:tmpl w:val="C06C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50D96"/>
    <w:multiLevelType w:val="hybridMultilevel"/>
    <w:tmpl w:val="BDB09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42B76"/>
    <w:multiLevelType w:val="hybridMultilevel"/>
    <w:tmpl w:val="271A8DC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1836105"/>
    <w:multiLevelType w:val="hybridMultilevel"/>
    <w:tmpl w:val="C838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2482B"/>
    <w:multiLevelType w:val="hybridMultilevel"/>
    <w:tmpl w:val="AE82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01B9B"/>
    <w:multiLevelType w:val="hybridMultilevel"/>
    <w:tmpl w:val="89E835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C05F1"/>
    <w:multiLevelType w:val="hybridMultilevel"/>
    <w:tmpl w:val="DBC6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823F4"/>
    <w:multiLevelType w:val="multilevel"/>
    <w:tmpl w:val="14544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6F5E84"/>
    <w:multiLevelType w:val="hybridMultilevel"/>
    <w:tmpl w:val="78B8C5F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C9721C7"/>
    <w:multiLevelType w:val="hybridMultilevel"/>
    <w:tmpl w:val="D9AEA6A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D3311B0"/>
    <w:multiLevelType w:val="hybridMultilevel"/>
    <w:tmpl w:val="3374670E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A572A"/>
    <w:multiLevelType w:val="hybridMultilevel"/>
    <w:tmpl w:val="6B1A5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73D00"/>
    <w:multiLevelType w:val="hybridMultilevel"/>
    <w:tmpl w:val="CDEE9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424884"/>
    <w:multiLevelType w:val="hybridMultilevel"/>
    <w:tmpl w:val="6E4E2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D4D62"/>
    <w:multiLevelType w:val="hybridMultilevel"/>
    <w:tmpl w:val="796E0B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DE1B88"/>
    <w:multiLevelType w:val="hybridMultilevel"/>
    <w:tmpl w:val="22F8CB8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DDC3CE4"/>
    <w:multiLevelType w:val="hybridMultilevel"/>
    <w:tmpl w:val="EA8C87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878EC"/>
    <w:multiLevelType w:val="hybridMultilevel"/>
    <w:tmpl w:val="6EC29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00778"/>
    <w:multiLevelType w:val="hybridMultilevel"/>
    <w:tmpl w:val="EB06C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AA5749"/>
    <w:multiLevelType w:val="hybridMultilevel"/>
    <w:tmpl w:val="8346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1452F"/>
    <w:multiLevelType w:val="hybridMultilevel"/>
    <w:tmpl w:val="BB80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03182"/>
    <w:multiLevelType w:val="hybridMultilevel"/>
    <w:tmpl w:val="0EFA03E0"/>
    <w:lvl w:ilvl="0" w:tplc="04190005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5">
    <w:nsid w:val="5F0E7464"/>
    <w:multiLevelType w:val="hybridMultilevel"/>
    <w:tmpl w:val="047EC954"/>
    <w:lvl w:ilvl="0" w:tplc="783051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A03C4"/>
    <w:multiLevelType w:val="hybridMultilevel"/>
    <w:tmpl w:val="3554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93850"/>
    <w:multiLevelType w:val="hybridMultilevel"/>
    <w:tmpl w:val="1B46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632FA"/>
    <w:multiLevelType w:val="hybridMultilevel"/>
    <w:tmpl w:val="D616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95B3C"/>
    <w:multiLevelType w:val="hybridMultilevel"/>
    <w:tmpl w:val="ABA6824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3276910"/>
    <w:multiLevelType w:val="hybridMultilevel"/>
    <w:tmpl w:val="9524340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7612311"/>
    <w:multiLevelType w:val="hybridMultilevel"/>
    <w:tmpl w:val="6B483DD4"/>
    <w:lvl w:ilvl="0" w:tplc="783051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42D24"/>
    <w:multiLevelType w:val="hybridMultilevel"/>
    <w:tmpl w:val="DDC459D8"/>
    <w:lvl w:ilvl="0" w:tplc="11240FD0">
      <w:start w:val="1"/>
      <w:numFmt w:val="upperRoman"/>
      <w:lvlText w:val="%1."/>
      <w:lvlJc w:val="left"/>
      <w:pPr>
        <w:ind w:left="6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EE5E35F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264CB85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3F5AF2B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0FB6353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C6F41FE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72F464E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815A028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3F5CF9D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33">
    <w:nsid w:val="7ABF42E7"/>
    <w:multiLevelType w:val="hybridMultilevel"/>
    <w:tmpl w:val="A07E7C0A"/>
    <w:lvl w:ilvl="0" w:tplc="04190005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1"/>
  </w:num>
  <w:num w:numId="4">
    <w:abstractNumId w:val="24"/>
  </w:num>
  <w:num w:numId="5">
    <w:abstractNumId w:val="33"/>
  </w:num>
  <w:num w:numId="6">
    <w:abstractNumId w:val="8"/>
  </w:num>
  <w:num w:numId="7">
    <w:abstractNumId w:val="19"/>
  </w:num>
  <w:num w:numId="8">
    <w:abstractNumId w:val="10"/>
  </w:num>
  <w:num w:numId="9">
    <w:abstractNumId w:val="18"/>
  </w:num>
  <w:num w:numId="10">
    <w:abstractNumId w:val="15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5"/>
  </w:num>
  <w:num w:numId="14">
    <w:abstractNumId w:val="17"/>
  </w:num>
  <w:num w:numId="15">
    <w:abstractNumId w:val="7"/>
  </w:num>
  <w:num w:numId="16">
    <w:abstractNumId w:val="22"/>
  </w:num>
  <w:num w:numId="17">
    <w:abstractNumId w:val="23"/>
  </w:num>
  <w:num w:numId="18">
    <w:abstractNumId w:val="4"/>
  </w:num>
  <w:num w:numId="19">
    <w:abstractNumId w:val="2"/>
  </w:num>
  <w:num w:numId="20">
    <w:abstractNumId w:val="20"/>
  </w:num>
  <w:num w:numId="21">
    <w:abstractNumId w:val="26"/>
  </w:num>
  <w:num w:numId="22">
    <w:abstractNumId w:val="3"/>
  </w:num>
  <w:num w:numId="23">
    <w:abstractNumId w:val="27"/>
  </w:num>
  <w:num w:numId="24">
    <w:abstractNumId w:val="14"/>
  </w:num>
  <w:num w:numId="25">
    <w:abstractNumId w:val="6"/>
  </w:num>
  <w:num w:numId="26">
    <w:abstractNumId w:val="0"/>
  </w:num>
  <w:num w:numId="27">
    <w:abstractNumId w:val="31"/>
  </w:num>
  <w:num w:numId="28">
    <w:abstractNumId w:val="28"/>
  </w:num>
  <w:num w:numId="29">
    <w:abstractNumId w:val="13"/>
  </w:num>
  <w:num w:numId="30">
    <w:abstractNumId w:val="12"/>
  </w:num>
  <w:num w:numId="31">
    <w:abstractNumId w:val="5"/>
  </w:num>
  <w:num w:numId="32">
    <w:abstractNumId w:val="29"/>
  </w:num>
  <w:num w:numId="33">
    <w:abstractNumId w:val="11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A4B"/>
    <w:rsid w:val="00034F1B"/>
    <w:rsid w:val="00042925"/>
    <w:rsid w:val="00056D8F"/>
    <w:rsid w:val="000B11BE"/>
    <w:rsid w:val="000B249A"/>
    <w:rsid w:val="000F450C"/>
    <w:rsid w:val="00100ADD"/>
    <w:rsid w:val="00131191"/>
    <w:rsid w:val="001548E4"/>
    <w:rsid w:val="001A51E1"/>
    <w:rsid w:val="001B2FAD"/>
    <w:rsid w:val="00243D3C"/>
    <w:rsid w:val="002B0BBE"/>
    <w:rsid w:val="002D7122"/>
    <w:rsid w:val="0030462A"/>
    <w:rsid w:val="00315F14"/>
    <w:rsid w:val="00326825"/>
    <w:rsid w:val="003B1794"/>
    <w:rsid w:val="003D2855"/>
    <w:rsid w:val="003D3F23"/>
    <w:rsid w:val="003D6763"/>
    <w:rsid w:val="003E646B"/>
    <w:rsid w:val="003F234D"/>
    <w:rsid w:val="00414420"/>
    <w:rsid w:val="00462AA0"/>
    <w:rsid w:val="004A0418"/>
    <w:rsid w:val="004B2721"/>
    <w:rsid w:val="004E332E"/>
    <w:rsid w:val="004E3791"/>
    <w:rsid w:val="004F0926"/>
    <w:rsid w:val="00501533"/>
    <w:rsid w:val="00553DE7"/>
    <w:rsid w:val="005B0D46"/>
    <w:rsid w:val="005C64FF"/>
    <w:rsid w:val="00600666"/>
    <w:rsid w:val="00605EFE"/>
    <w:rsid w:val="00607EAE"/>
    <w:rsid w:val="006309E5"/>
    <w:rsid w:val="006775D7"/>
    <w:rsid w:val="00686954"/>
    <w:rsid w:val="006C17BF"/>
    <w:rsid w:val="00730C8E"/>
    <w:rsid w:val="0079235E"/>
    <w:rsid w:val="007D11A3"/>
    <w:rsid w:val="007D1E95"/>
    <w:rsid w:val="00802900"/>
    <w:rsid w:val="00806F4C"/>
    <w:rsid w:val="00826341"/>
    <w:rsid w:val="00846514"/>
    <w:rsid w:val="00853E33"/>
    <w:rsid w:val="0086056B"/>
    <w:rsid w:val="008A7C52"/>
    <w:rsid w:val="008B4DDD"/>
    <w:rsid w:val="008E63CE"/>
    <w:rsid w:val="008E6D16"/>
    <w:rsid w:val="00941EC6"/>
    <w:rsid w:val="009D205A"/>
    <w:rsid w:val="00A07254"/>
    <w:rsid w:val="00A37B6E"/>
    <w:rsid w:val="00A46982"/>
    <w:rsid w:val="00A80927"/>
    <w:rsid w:val="00B72DEE"/>
    <w:rsid w:val="00B84911"/>
    <w:rsid w:val="00C42495"/>
    <w:rsid w:val="00C72806"/>
    <w:rsid w:val="00C82FE4"/>
    <w:rsid w:val="00D418E6"/>
    <w:rsid w:val="00D83A4B"/>
    <w:rsid w:val="00DC3BF1"/>
    <w:rsid w:val="00DD5C03"/>
    <w:rsid w:val="00DE3BC7"/>
    <w:rsid w:val="00DE617A"/>
    <w:rsid w:val="00E51074"/>
    <w:rsid w:val="00E664A5"/>
    <w:rsid w:val="00E71675"/>
    <w:rsid w:val="00E83C6E"/>
    <w:rsid w:val="00E91BC1"/>
    <w:rsid w:val="00EB59E6"/>
    <w:rsid w:val="00EC1BB5"/>
    <w:rsid w:val="00EC3669"/>
    <w:rsid w:val="00EF7DB5"/>
    <w:rsid w:val="00F12130"/>
    <w:rsid w:val="00F21DA3"/>
    <w:rsid w:val="00F513B2"/>
    <w:rsid w:val="00F55A20"/>
    <w:rsid w:val="00F9173F"/>
    <w:rsid w:val="00FB64F3"/>
    <w:rsid w:val="00FE5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BE"/>
  </w:style>
  <w:style w:type="paragraph" w:styleId="1">
    <w:name w:val="heading 1"/>
    <w:basedOn w:val="a"/>
    <w:next w:val="a"/>
    <w:link w:val="10"/>
    <w:uiPriority w:val="9"/>
    <w:qFormat/>
    <w:rsid w:val="00DE617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617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17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17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17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617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617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617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617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17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617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617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E617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E617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E617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E617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E617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E617A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E617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E617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E617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E617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E617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E617A"/>
    <w:rPr>
      <w:b/>
      <w:color w:val="C0504D" w:themeColor="accent2"/>
    </w:rPr>
  </w:style>
  <w:style w:type="character" w:styleId="a9">
    <w:name w:val="Emphasis"/>
    <w:uiPriority w:val="20"/>
    <w:qFormat/>
    <w:rsid w:val="00DE617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E617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E617A"/>
  </w:style>
  <w:style w:type="paragraph" w:styleId="ac">
    <w:name w:val="List Paragraph"/>
    <w:basedOn w:val="a"/>
    <w:uiPriority w:val="34"/>
    <w:qFormat/>
    <w:rsid w:val="00DE61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617A"/>
    <w:rPr>
      <w:i/>
    </w:rPr>
  </w:style>
  <w:style w:type="character" w:customStyle="1" w:styleId="22">
    <w:name w:val="Цитата 2 Знак"/>
    <w:basedOn w:val="a0"/>
    <w:link w:val="21"/>
    <w:uiPriority w:val="29"/>
    <w:rsid w:val="00DE617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E617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E617A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E617A"/>
    <w:rPr>
      <w:i/>
    </w:rPr>
  </w:style>
  <w:style w:type="character" w:styleId="af0">
    <w:name w:val="Intense Emphasis"/>
    <w:uiPriority w:val="21"/>
    <w:qFormat/>
    <w:rsid w:val="00DE617A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E617A"/>
    <w:rPr>
      <w:b/>
    </w:rPr>
  </w:style>
  <w:style w:type="character" w:styleId="af2">
    <w:name w:val="Intense Reference"/>
    <w:uiPriority w:val="32"/>
    <w:qFormat/>
    <w:rsid w:val="00DE617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E617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E617A"/>
    <w:pPr>
      <w:outlineLvl w:val="9"/>
    </w:pPr>
  </w:style>
  <w:style w:type="table" w:styleId="af5">
    <w:name w:val="Table Grid"/>
    <w:basedOn w:val="a1"/>
    <w:uiPriority w:val="59"/>
    <w:rsid w:val="00056D8F"/>
    <w:pPr>
      <w:spacing w:after="0" w:line="240" w:lineRule="auto"/>
      <w:jc w:val="left"/>
    </w:pPr>
    <w:rPr>
      <w:rFonts w:eastAsiaTheme="minorEastAsia"/>
      <w:sz w:val="22"/>
      <w:szCs w:val="22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9">
    <w:name w:val="Font Style69"/>
    <w:basedOn w:val="a0"/>
    <w:rsid w:val="00A80927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9">
    <w:name w:val="Style9"/>
    <w:basedOn w:val="a"/>
    <w:rsid w:val="00A80927"/>
    <w:pPr>
      <w:widowControl w:val="0"/>
      <w:autoSpaceDE w:val="0"/>
      <w:autoSpaceDN w:val="0"/>
      <w:adjustRightInd w:val="0"/>
      <w:spacing w:after="0" w:line="182" w:lineRule="exact"/>
      <w:ind w:firstLine="326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6">
    <w:name w:val="Основной текст_"/>
    <w:link w:val="11"/>
    <w:rsid w:val="00A80927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6"/>
    <w:rsid w:val="00A80927"/>
    <w:pPr>
      <w:shd w:val="clear" w:color="auto" w:fill="FFFFFF"/>
      <w:spacing w:after="180" w:line="235" w:lineRule="exact"/>
      <w:jc w:val="center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BE"/>
  </w:style>
  <w:style w:type="paragraph" w:styleId="1">
    <w:name w:val="heading 1"/>
    <w:basedOn w:val="a"/>
    <w:next w:val="a"/>
    <w:link w:val="10"/>
    <w:uiPriority w:val="9"/>
    <w:qFormat/>
    <w:rsid w:val="00DE617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617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17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17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17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617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617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617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617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17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617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617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E617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E617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E617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E617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E617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E617A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E617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E617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E617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E617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E617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E617A"/>
    <w:rPr>
      <w:b/>
      <w:color w:val="C0504D" w:themeColor="accent2"/>
    </w:rPr>
  </w:style>
  <w:style w:type="character" w:styleId="a9">
    <w:name w:val="Emphasis"/>
    <w:uiPriority w:val="20"/>
    <w:qFormat/>
    <w:rsid w:val="00DE617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E617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E617A"/>
  </w:style>
  <w:style w:type="paragraph" w:styleId="ac">
    <w:name w:val="List Paragraph"/>
    <w:basedOn w:val="a"/>
    <w:uiPriority w:val="34"/>
    <w:qFormat/>
    <w:rsid w:val="00DE61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617A"/>
    <w:rPr>
      <w:i/>
    </w:rPr>
  </w:style>
  <w:style w:type="character" w:customStyle="1" w:styleId="22">
    <w:name w:val="Цитата 2 Знак"/>
    <w:basedOn w:val="a0"/>
    <w:link w:val="21"/>
    <w:uiPriority w:val="29"/>
    <w:rsid w:val="00DE617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E617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E617A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E617A"/>
    <w:rPr>
      <w:i/>
    </w:rPr>
  </w:style>
  <w:style w:type="character" w:styleId="af0">
    <w:name w:val="Intense Emphasis"/>
    <w:uiPriority w:val="21"/>
    <w:qFormat/>
    <w:rsid w:val="00DE617A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E617A"/>
    <w:rPr>
      <w:b/>
    </w:rPr>
  </w:style>
  <w:style w:type="character" w:styleId="af2">
    <w:name w:val="Intense Reference"/>
    <w:uiPriority w:val="32"/>
    <w:qFormat/>
    <w:rsid w:val="00DE617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E617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E617A"/>
    <w:pPr>
      <w:outlineLvl w:val="9"/>
    </w:pPr>
  </w:style>
  <w:style w:type="table" w:styleId="af5">
    <w:name w:val="Table Grid"/>
    <w:basedOn w:val="a1"/>
    <w:uiPriority w:val="59"/>
    <w:rsid w:val="00056D8F"/>
    <w:pPr>
      <w:spacing w:after="0" w:line="240" w:lineRule="auto"/>
      <w:jc w:val="left"/>
    </w:pPr>
    <w:rPr>
      <w:rFonts w:eastAsiaTheme="minorEastAsia"/>
      <w:sz w:val="22"/>
      <w:szCs w:val="22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rsid w:val="00A80927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9">
    <w:name w:val="Style9"/>
    <w:basedOn w:val="a"/>
    <w:rsid w:val="00A80927"/>
    <w:pPr>
      <w:widowControl w:val="0"/>
      <w:autoSpaceDE w:val="0"/>
      <w:autoSpaceDN w:val="0"/>
      <w:adjustRightInd w:val="0"/>
      <w:spacing w:after="0" w:line="182" w:lineRule="exact"/>
      <w:ind w:firstLine="326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6">
    <w:name w:val="Основной текст_"/>
    <w:link w:val="11"/>
    <w:rsid w:val="00A80927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6"/>
    <w:rsid w:val="00A80927"/>
    <w:pPr>
      <w:shd w:val="clear" w:color="auto" w:fill="FFFFFF"/>
      <w:spacing w:after="180" w:line="235" w:lineRule="exact"/>
      <w:jc w:val="center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D8AD-0F80-4230-9634-303AE0CA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МКОУДОД "Бакчарская ДШИ"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0dmen</dc:creator>
  <cp:lastModifiedBy>Пользователь</cp:lastModifiedBy>
  <cp:revision>5</cp:revision>
  <cp:lastPrinted>2023-10-31T11:18:00Z</cp:lastPrinted>
  <dcterms:created xsi:type="dcterms:W3CDTF">2023-10-08T16:17:00Z</dcterms:created>
  <dcterms:modified xsi:type="dcterms:W3CDTF">2023-10-31T11:18:00Z</dcterms:modified>
</cp:coreProperties>
</file>